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5472"/>
        <w:gridCol w:w="1646"/>
      </w:tblGrid>
      <w:tr w:rsidR="002D4C50" w:rsidRPr="00833956" w:rsidTr="006C16C6">
        <w:trPr>
          <w:trHeight w:hRule="exact" w:val="2907"/>
        </w:trPr>
        <w:tc>
          <w:tcPr>
            <w:tcW w:w="8560" w:type="dxa"/>
            <w:gridSpan w:val="2"/>
          </w:tcPr>
          <w:p w:rsidR="002D4C50" w:rsidRPr="00753BE4" w:rsidRDefault="002D4C50" w:rsidP="00753BE4">
            <w:p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28"/>
                <w:szCs w:val="28"/>
              </w:rPr>
            </w:pP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L’adhésion à l’Association Massy-Graviers vous permet de :</w:t>
            </w:r>
          </w:p>
          <w:p w:rsidR="000C5F58" w:rsidRDefault="000C5F58" w:rsidP="000C5F58">
            <w:pPr>
              <w:numPr>
                <w:ilvl w:val="0"/>
                <w:numId w:val="4"/>
              </w:num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28"/>
                <w:szCs w:val="28"/>
              </w:rPr>
            </w:pP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Soutenir les actions de l’association ;</w:t>
            </w:r>
          </w:p>
          <w:p w:rsidR="002D4C50" w:rsidRPr="00753BE4" w:rsidRDefault="000C5F58" w:rsidP="000C5F58">
            <w:pPr>
              <w:numPr>
                <w:ilvl w:val="0"/>
                <w:numId w:val="4"/>
              </w:num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Participer aux Jeux Seniors et aux Tricot’Ages ;</w:t>
            </w:r>
          </w:p>
          <w:p w:rsidR="00753BE4" w:rsidRPr="00753BE4" w:rsidRDefault="00753BE4" w:rsidP="000C5F58">
            <w:pPr>
              <w:numPr>
                <w:ilvl w:val="0"/>
                <w:numId w:val="4"/>
              </w:num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28"/>
                <w:szCs w:val="28"/>
              </w:rPr>
            </w:pP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Participer gratuitement au karaoké ;</w:t>
            </w:r>
          </w:p>
          <w:p w:rsidR="00753BE4" w:rsidRPr="00753BE4" w:rsidRDefault="00753BE4" w:rsidP="000C5F58">
            <w:pPr>
              <w:numPr>
                <w:ilvl w:val="0"/>
                <w:numId w:val="4"/>
              </w:num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28"/>
                <w:szCs w:val="28"/>
              </w:rPr>
            </w:pP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Bénéficier du 1</w:t>
            </w: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  <w:vertAlign w:val="superscript"/>
              </w:rPr>
              <w:t>er</w:t>
            </w: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 xml:space="preserve"> mètre gratuit au vide-greniers ;</w:t>
            </w:r>
          </w:p>
          <w:p w:rsidR="00753BE4" w:rsidRPr="00753BE4" w:rsidRDefault="00753BE4" w:rsidP="000C5F58">
            <w:pPr>
              <w:numPr>
                <w:ilvl w:val="0"/>
                <w:numId w:val="4"/>
              </w:num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28"/>
                <w:szCs w:val="28"/>
              </w:rPr>
            </w:pP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Participer à la sortie de fin d’année (réservée aux adhérents) ;</w:t>
            </w:r>
          </w:p>
          <w:p w:rsidR="00753BE4" w:rsidRPr="002D4C50" w:rsidRDefault="00753BE4" w:rsidP="000C5F58">
            <w:pPr>
              <w:numPr>
                <w:ilvl w:val="0"/>
                <w:numId w:val="4"/>
              </w:numPr>
              <w:spacing w:line="276" w:lineRule="auto"/>
              <w:ind w:right="57"/>
              <w:rPr>
                <w:rFonts w:ascii="Times New Roman" w:hAnsi="Times New Roman"/>
                <w:i w:val="0"/>
                <w:noProof/>
                <w:sz w:val="32"/>
                <w:szCs w:val="32"/>
              </w:rPr>
            </w:pPr>
            <w:r w:rsidRPr="00753BE4">
              <w:rPr>
                <w:rFonts w:ascii="Times New Roman" w:hAnsi="Times New Roman"/>
                <w:i w:val="0"/>
                <w:noProof/>
                <w:sz w:val="28"/>
                <w:szCs w:val="28"/>
              </w:rPr>
              <w:t>Voter à l’Assemblée Générale (début octobre).</w:t>
            </w:r>
          </w:p>
        </w:tc>
        <w:tc>
          <w:tcPr>
            <w:tcW w:w="1646" w:type="dxa"/>
          </w:tcPr>
          <w:p w:rsidR="002D4C50" w:rsidRPr="005E7242" w:rsidRDefault="002D4C50" w:rsidP="002D4C50">
            <w:pPr>
              <w:spacing w:before="360"/>
              <w:ind w:left="113"/>
              <w:jc w:val="center"/>
              <w:rPr>
                <w:rFonts w:ascii="Mongolian Baiti" w:hAnsi="Mongolian Baiti"/>
                <w:b/>
                <w:bCs/>
                <w:sz w:val="24"/>
                <w:szCs w:val="24"/>
              </w:rPr>
            </w:pPr>
          </w:p>
        </w:tc>
      </w:tr>
      <w:tr w:rsidR="002D4C50" w:rsidRPr="00833956" w:rsidTr="00E859C6">
        <w:trPr>
          <w:trHeight w:val="4381"/>
        </w:trPr>
        <w:tc>
          <w:tcPr>
            <w:tcW w:w="3088" w:type="dxa"/>
            <w:vAlign w:val="center"/>
          </w:tcPr>
          <w:p w:rsidR="002D4C50" w:rsidRPr="00527095" w:rsidRDefault="00411752" w:rsidP="002D4C50">
            <w:pPr>
              <w:spacing w:line="192" w:lineRule="auto"/>
              <w:ind w:right="57"/>
              <w:jc w:val="center"/>
              <w:rPr>
                <w:i w:val="0"/>
                <w:iCs w:val="0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914400"/>
                  <wp:effectExtent l="0" t="0" r="0" b="0"/>
                  <wp:docPr id="1" name="Image 1" descr="AMG-2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G-2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C50" w:rsidRPr="00527095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b/>
                <w:i w:val="0"/>
                <w:iCs w:val="0"/>
                <w:sz w:val="22"/>
              </w:rPr>
            </w:pPr>
          </w:p>
          <w:p w:rsidR="002D4C50" w:rsidRPr="00527095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bCs/>
                <w:i w:val="0"/>
                <w:iCs w:val="0"/>
                <w:sz w:val="22"/>
                <w:szCs w:val="22"/>
              </w:rPr>
            </w:pPr>
          </w:p>
          <w:p w:rsidR="002D4C50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b/>
                <w:i w:val="0"/>
                <w:sz w:val="22"/>
              </w:rPr>
            </w:pPr>
            <w:r>
              <w:rPr>
                <w:rFonts w:ascii="Papyrus" w:hAnsi="Papyrus"/>
                <w:b/>
                <w:i w:val="0"/>
                <w:sz w:val="22"/>
              </w:rPr>
              <w:t>Association Massy-Graviers</w:t>
            </w:r>
          </w:p>
          <w:p w:rsidR="002D4C50" w:rsidRPr="00833956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b/>
                <w:i w:val="0"/>
                <w:sz w:val="18"/>
                <w:szCs w:val="18"/>
              </w:rPr>
            </w:pPr>
            <w:r w:rsidRPr="00833956">
              <w:rPr>
                <w:rFonts w:ascii="Papyrus" w:hAnsi="Papyrus"/>
                <w:b/>
                <w:i w:val="0"/>
                <w:sz w:val="18"/>
                <w:szCs w:val="18"/>
              </w:rPr>
              <w:t xml:space="preserve">Quartier Graviers -  Epine </w:t>
            </w:r>
            <w:proofErr w:type="spellStart"/>
            <w:r w:rsidRPr="00833956">
              <w:rPr>
                <w:rFonts w:ascii="Papyrus" w:hAnsi="Papyrus"/>
                <w:b/>
                <w:i w:val="0"/>
                <w:sz w:val="18"/>
                <w:szCs w:val="18"/>
              </w:rPr>
              <w:t>Montain</w:t>
            </w:r>
            <w:proofErr w:type="spellEnd"/>
            <w:r w:rsidRPr="00833956">
              <w:rPr>
                <w:rFonts w:ascii="Papyrus" w:hAnsi="Papyrus"/>
                <w:b/>
                <w:i w:val="0"/>
                <w:sz w:val="18"/>
                <w:szCs w:val="18"/>
              </w:rPr>
              <w:t xml:space="preserve"> Vilmorin et alentours</w:t>
            </w:r>
          </w:p>
          <w:p w:rsidR="002D4C50" w:rsidRPr="009548D4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bCs/>
                <w:sz w:val="16"/>
              </w:rPr>
            </w:pPr>
            <w:r w:rsidRPr="009548D4">
              <w:rPr>
                <w:rFonts w:ascii="Papyrus" w:hAnsi="Papyrus"/>
                <w:bCs/>
                <w:sz w:val="16"/>
              </w:rPr>
              <w:t>Association loi de 1901  n° 0913012484</w:t>
            </w:r>
          </w:p>
          <w:p w:rsidR="002D4C50" w:rsidRPr="009548D4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bCs/>
                <w:sz w:val="16"/>
              </w:rPr>
            </w:pPr>
            <w:r w:rsidRPr="009548D4">
              <w:rPr>
                <w:rFonts w:ascii="Papyrus" w:hAnsi="Papyrus"/>
                <w:bCs/>
                <w:sz w:val="16"/>
              </w:rPr>
              <w:t>2, allée des Peupliers  - 91300  Massy</w:t>
            </w:r>
          </w:p>
          <w:p w:rsidR="002D4C50" w:rsidRDefault="00AB731E" w:rsidP="002D4C50">
            <w:pPr>
              <w:spacing w:line="192" w:lineRule="auto"/>
              <w:ind w:right="57"/>
              <w:jc w:val="center"/>
              <w:rPr>
                <w:rFonts w:ascii="Papyrus" w:hAnsi="Papyrus"/>
                <w:noProof/>
                <w:sz w:val="16"/>
                <w:szCs w:val="16"/>
              </w:rPr>
            </w:pPr>
            <w:hyperlink r:id="rId6" w:history="1">
              <w:r w:rsidR="002D4C50" w:rsidRPr="00FB4F37">
                <w:rPr>
                  <w:rStyle w:val="Lienhypertexte"/>
                  <w:rFonts w:ascii="Papyrus" w:hAnsi="Papyrus"/>
                  <w:noProof/>
                  <w:sz w:val="16"/>
                  <w:szCs w:val="16"/>
                </w:rPr>
                <w:t>association.massy-graviers@laposte.net</w:t>
              </w:r>
            </w:hyperlink>
          </w:p>
          <w:p w:rsidR="002D4C50" w:rsidRDefault="002D4C50" w:rsidP="002D4C50">
            <w:pPr>
              <w:spacing w:line="192" w:lineRule="auto"/>
              <w:ind w:right="57"/>
              <w:jc w:val="center"/>
              <w:rPr>
                <w:rFonts w:ascii="Papyrus" w:hAnsi="Papyrus"/>
                <w:sz w:val="18"/>
              </w:rPr>
            </w:pPr>
            <w:r w:rsidRPr="008A52FB">
              <w:rPr>
                <w:rFonts w:ascii="Papyrus" w:hAnsi="Papyrus"/>
                <w:noProof/>
                <w:color w:val="0000FF"/>
                <w:sz w:val="14"/>
                <w:szCs w:val="14"/>
              </w:rPr>
              <w:t>http://notrequartierlesgraviers.hautetfort.com/</w:t>
            </w:r>
          </w:p>
        </w:tc>
        <w:tc>
          <w:tcPr>
            <w:tcW w:w="5472" w:type="dxa"/>
            <w:vAlign w:val="center"/>
          </w:tcPr>
          <w:p w:rsidR="00626DAA" w:rsidRPr="005E7242" w:rsidRDefault="00626DAA" w:rsidP="00626DAA">
            <w:pPr>
              <w:spacing w:after="180"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</w:rPr>
              <w:t xml:space="preserve">NOM Prénom </w:t>
            </w:r>
          </w:p>
          <w:p w:rsidR="00626DAA" w:rsidRPr="005E7242" w:rsidRDefault="00626DAA" w:rsidP="00626DAA">
            <w:pPr>
              <w:spacing w:after="180"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</w:rPr>
              <w:t>Adresse</w:t>
            </w:r>
          </w:p>
          <w:p w:rsidR="00626DAA" w:rsidRPr="005E7242" w:rsidRDefault="00626DAA" w:rsidP="00626DAA">
            <w:pPr>
              <w:spacing w:after="180"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>
              <w:rPr>
                <w:rFonts w:ascii="Mongolian Baiti" w:hAnsi="Mongolian Baiti"/>
                <w:sz w:val="24"/>
                <w:szCs w:val="24"/>
              </w:rPr>
              <w:t>Tél</w:t>
            </w:r>
          </w:p>
          <w:p w:rsidR="00626DAA" w:rsidRPr="005E7242" w:rsidRDefault="00626DAA" w:rsidP="00626DAA">
            <w:pPr>
              <w:spacing w:after="180"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</w:rPr>
              <w:t xml:space="preserve">Courriel </w:t>
            </w:r>
          </w:p>
          <w:p w:rsidR="00626DAA" w:rsidRPr="005E7242" w:rsidRDefault="00626DAA" w:rsidP="00626DAA">
            <w:pPr>
              <w:spacing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</w:rPr>
              <w:t xml:space="preserve">Cotisation individuelle de base </w:t>
            </w:r>
            <w:r w:rsidRPr="005E7242">
              <w:rPr>
                <w:rFonts w:ascii="Mongolian Baiti" w:hAnsi="Mongolian Baiti"/>
                <w:sz w:val="24"/>
                <w:szCs w:val="24"/>
                <w:vertAlign w:val="superscript"/>
              </w:rPr>
              <w:t>(1)</w:t>
            </w:r>
            <w:r w:rsidRPr="005E7242">
              <w:rPr>
                <w:rFonts w:ascii="Mongolian Baiti" w:hAnsi="Mongolian Baiti"/>
                <w:sz w:val="24"/>
                <w:szCs w:val="24"/>
              </w:rPr>
              <w:t xml:space="preserve"> : 5 €  </w:t>
            </w:r>
          </w:p>
          <w:p w:rsidR="00626DAA" w:rsidRPr="005E7242" w:rsidRDefault="00626DAA" w:rsidP="00626DAA">
            <w:pPr>
              <w:spacing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</w:rPr>
              <w:t xml:space="preserve">Cotisation individuelle de soutien </w:t>
            </w:r>
            <w:r w:rsidRPr="005E7242">
              <w:rPr>
                <w:rFonts w:ascii="Mongolian Baiti" w:hAnsi="Mongolian Baiti"/>
                <w:sz w:val="24"/>
                <w:szCs w:val="24"/>
                <w:vertAlign w:val="superscript"/>
              </w:rPr>
              <w:t>(1)</w:t>
            </w:r>
            <w:r w:rsidRPr="005E7242">
              <w:rPr>
                <w:rFonts w:ascii="Mongolian Baiti" w:hAnsi="Mongolian Baiti"/>
                <w:sz w:val="24"/>
                <w:szCs w:val="24"/>
              </w:rPr>
              <w:t xml:space="preserve">  : 10 €  </w:t>
            </w:r>
          </w:p>
          <w:p w:rsidR="00626DAA" w:rsidRDefault="00626DAA" w:rsidP="00626DAA">
            <w:pPr>
              <w:spacing w:line="276" w:lineRule="auto"/>
              <w:ind w:left="113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</w:rPr>
              <w:t>Date et signature</w:t>
            </w:r>
          </w:p>
          <w:p w:rsidR="00626DAA" w:rsidRPr="005E7242" w:rsidRDefault="00626DAA" w:rsidP="00626DAA">
            <w:pPr>
              <w:spacing w:before="120" w:after="120"/>
              <w:ind w:left="113"/>
              <w:rPr>
                <w:rFonts w:ascii="Mongolian Baiti" w:hAnsi="Mongolian Baiti"/>
                <w:sz w:val="24"/>
                <w:szCs w:val="24"/>
              </w:rPr>
            </w:pPr>
          </w:p>
          <w:p w:rsidR="002D4C50" w:rsidRPr="005E7242" w:rsidRDefault="00626DAA" w:rsidP="00626DAA">
            <w:pPr>
              <w:spacing w:after="120"/>
              <w:ind w:left="113"/>
              <w:jc w:val="center"/>
              <w:rPr>
                <w:rFonts w:ascii="Mongolian Baiti" w:hAnsi="Mongolian Baiti"/>
                <w:sz w:val="24"/>
                <w:szCs w:val="24"/>
              </w:rPr>
            </w:pPr>
            <w:r w:rsidRPr="005E7242">
              <w:rPr>
                <w:rFonts w:ascii="Mongolian Baiti" w:hAnsi="Mongolian Baiti"/>
                <w:sz w:val="24"/>
                <w:szCs w:val="24"/>
                <w:vertAlign w:val="superscript"/>
              </w:rPr>
              <w:t xml:space="preserve"> </w:t>
            </w:r>
            <w:r w:rsidR="002D4C50" w:rsidRPr="005E7242">
              <w:rPr>
                <w:rFonts w:ascii="Mongolian Baiti" w:hAnsi="Mongolian Baiti"/>
                <w:sz w:val="24"/>
                <w:szCs w:val="24"/>
                <w:vertAlign w:val="superscript"/>
              </w:rPr>
              <w:t>(1)</w:t>
            </w:r>
            <w:r w:rsidR="002D4C50" w:rsidRPr="005E7242">
              <w:rPr>
                <w:rFonts w:ascii="Mongolian Baiti" w:hAnsi="Mongolian Baiti"/>
                <w:sz w:val="24"/>
                <w:szCs w:val="24"/>
              </w:rPr>
              <w:t> </w:t>
            </w:r>
            <w:r w:rsidR="002D4C50" w:rsidRPr="005E7242">
              <w:rPr>
                <w:rFonts w:ascii="Mongolian Baiti" w:hAnsi="Mongolian Baiti"/>
                <w:noProof/>
                <w:sz w:val="16"/>
                <w:szCs w:val="16"/>
              </w:rPr>
              <w:t>Cotisation valable du 1</w:t>
            </w:r>
            <w:r w:rsidR="002D4C50" w:rsidRPr="005E7242">
              <w:rPr>
                <w:rFonts w:ascii="Mongolian Baiti" w:hAnsi="Mongolian Baiti"/>
                <w:noProof/>
                <w:sz w:val="16"/>
                <w:szCs w:val="16"/>
                <w:vertAlign w:val="superscript"/>
              </w:rPr>
              <w:t>er</w:t>
            </w:r>
            <w:r w:rsidR="002D4C50" w:rsidRPr="005E7242">
              <w:rPr>
                <w:rFonts w:ascii="Mongolian Baiti" w:hAnsi="Mongolian Baiti"/>
                <w:noProof/>
                <w:sz w:val="16"/>
                <w:szCs w:val="16"/>
              </w:rPr>
              <w:t xml:space="preserve"> septembre au 1</w:t>
            </w:r>
            <w:r w:rsidR="002D4C50" w:rsidRPr="005E7242">
              <w:rPr>
                <w:rFonts w:ascii="Mongolian Baiti" w:hAnsi="Mongolian Baiti"/>
                <w:noProof/>
                <w:sz w:val="16"/>
                <w:szCs w:val="16"/>
                <w:vertAlign w:val="superscript"/>
              </w:rPr>
              <w:t>er</w:t>
            </w:r>
            <w:r w:rsidR="002D4C50" w:rsidRPr="005E7242">
              <w:rPr>
                <w:rFonts w:ascii="Mongolian Baiti" w:hAnsi="Mongolian Baiti"/>
                <w:noProof/>
                <w:sz w:val="16"/>
                <w:szCs w:val="16"/>
              </w:rPr>
              <w:t xml:space="preserve"> octobre de l’année suivante</w:t>
            </w:r>
          </w:p>
        </w:tc>
        <w:tc>
          <w:tcPr>
            <w:tcW w:w="1646" w:type="dxa"/>
            <w:vAlign w:val="center"/>
          </w:tcPr>
          <w:p w:rsidR="002D4C50" w:rsidRPr="005E7242" w:rsidRDefault="002D4C50" w:rsidP="002D4C50">
            <w:pPr>
              <w:spacing w:after="120"/>
              <w:ind w:left="113"/>
              <w:rPr>
                <w:rFonts w:ascii="Mongolian Baiti" w:hAnsi="Mongolian Baiti"/>
                <w:sz w:val="24"/>
                <w:szCs w:val="24"/>
              </w:rPr>
            </w:pPr>
          </w:p>
          <w:p w:rsidR="002D4C50" w:rsidRPr="005E7242" w:rsidRDefault="002D4C50" w:rsidP="002D4C50">
            <w:pPr>
              <w:spacing w:after="120"/>
              <w:ind w:left="113"/>
              <w:rPr>
                <w:rFonts w:ascii="Mongolian Baiti" w:hAnsi="Mongolian Baiti"/>
                <w:sz w:val="24"/>
                <w:szCs w:val="24"/>
              </w:rPr>
            </w:pPr>
          </w:p>
          <w:p w:rsidR="002D4C50" w:rsidRPr="005E7242" w:rsidRDefault="002D4C50" w:rsidP="002D4C50">
            <w:pPr>
              <w:spacing w:after="120"/>
              <w:ind w:left="113"/>
              <w:rPr>
                <w:rFonts w:ascii="Mongolian Baiti" w:hAnsi="Mongolian Baiti"/>
                <w:sz w:val="24"/>
                <w:szCs w:val="24"/>
              </w:rPr>
            </w:pPr>
          </w:p>
          <w:p w:rsidR="002D4C50" w:rsidRPr="005E7242" w:rsidRDefault="002D4C50" w:rsidP="002D4C50">
            <w:pPr>
              <w:spacing w:after="120"/>
              <w:ind w:left="113"/>
              <w:rPr>
                <w:rFonts w:ascii="Mongolian Baiti" w:hAnsi="Mongolian Baiti"/>
                <w:sz w:val="24"/>
                <w:szCs w:val="24"/>
              </w:rPr>
            </w:pPr>
          </w:p>
          <w:p w:rsidR="002D4C50" w:rsidRPr="005E7242" w:rsidRDefault="002D4C50" w:rsidP="002D4C50">
            <w:pPr>
              <w:spacing w:after="120"/>
              <w:ind w:left="113"/>
              <w:jc w:val="center"/>
              <w:rPr>
                <w:rFonts w:ascii="Mongolian Baiti" w:hAnsi="Mongolian Baiti"/>
                <w:i w:val="0"/>
                <w:iCs w:val="0"/>
                <w:sz w:val="44"/>
                <w:szCs w:val="44"/>
              </w:rPr>
            </w:pPr>
            <w:r w:rsidRPr="005E7242">
              <w:rPr>
                <w:rFonts w:ascii="Mongolian Baiti" w:hAnsi="Mongolian Baiti"/>
                <w:i w:val="0"/>
                <w:iCs w:val="0"/>
                <w:sz w:val="44"/>
                <w:szCs w:val="44"/>
              </w:rPr>
              <w:sym w:font="Wingdings" w:char="F0A8"/>
            </w:r>
          </w:p>
          <w:p w:rsidR="002D4C50" w:rsidRPr="005E7242" w:rsidRDefault="002D4C50" w:rsidP="002D4C50">
            <w:pPr>
              <w:spacing w:after="120"/>
              <w:ind w:left="113"/>
              <w:jc w:val="center"/>
              <w:rPr>
                <w:rFonts w:ascii="Mongolian Baiti" w:hAnsi="Mongolian Baiti"/>
                <w:i w:val="0"/>
                <w:iCs w:val="0"/>
                <w:sz w:val="44"/>
                <w:szCs w:val="44"/>
              </w:rPr>
            </w:pPr>
            <w:r w:rsidRPr="005E7242">
              <w:rPr>
                <w:rFonts w:ascii="Mongolian Baiti" w:hAnsi="Mongolian Baiti"/>
                <w:i w:val="0"/>
                <w:iCs w:val="0"/>
                <w:sz w:val="44"/>
                <w:szCs w:val="44"/>
              </w:rPr>
              <w:sym w:font="Wingdings" w:char="F0A8"/>
            </w:r>
          </w:p>
          <w:p w:rsidR="002D4C50" w:rsidRPr="005E7242" w:rsidRDefault="002D4C50" w:rsidP="002D4C50">
            <w:pPr>
              <w:spacing w:after="120"/>
              <w:ind w:left="113"/>
              <w:jc w:val="center"/>
              <w:rPr>
                <w:rFonts w:ascii="Mongolian Baiti" w:hAnsi="Mongolian Baiti"/>
                <w:b/>
                <w:bCs/>
                <w:sz w:val="24"/>
                <w:szCs w:val="24"/>
              </w:rPr>
            </w:pPr>
          </w:p>
          <w:p w:rsidR="002D4C50" w:rsidRPr="005E7242" w:rsidRDefault="002D4C50" w:rsidP="002D4C50">
            <w:pPr>
              <w:spacing w:after="120"/>
              <w:ind w:left="113"/>
              <w:jc w:val="center"/>
              <w:rPr>
                <w:rFonts w:ascii="Mongolian Baiti" w:hAnsi="Mongolian Baiti"/>
                <w:sz w:val="24"/>
                <w:szCs w:val="24"/>
              </w:rPr>
            </w:pPr>
          </w:p>
        </w:tc>
      </w:tr>
    </w:tbl>
    <w:p w:rsidR="004E4878" w:rsidRDefault="004E4878">
      <w:pPr>
        <w:rPr>
          <w:sz w:val="16"/>
        </w:rPr>
      </w:pPr>
      <w:bookmarkStart w:id="0" w:name="_GoBack"/>
      <w:bookmarkEnd w:id="0"/>
    </w:p>
    <w:sectPr w:rsidR="004E4878">
      <w:type w:val="continuous"/>
      <w:pgSz w:w="11907" w:h="16840" w:code="9"/>
      <w:pgMar w:top="794" w:right="794" w:bottom="73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C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CC718F"/>
    <w:multiLevelType w:val="hybridMultilevel"/>
    <w:tmpl w:val="DAB86068"/>
    <w:lvl w:ilvl="0" w:tplc="3EC4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3" w15:restartNumberingAfterBreak="0">
    <w:nsid w:val="7D73770D"/>
    <w:multiLevelType w:val="singleLevel"/>
    <w:tmpl w:val="FC38B112"/>
    <w:lvl w:ilvl="0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2"/>
    <w:rsid w:val="000C5F58"/>
    <w:rsid w:val="001F2305"/>
    <w:rsid w:val="002D4C50"/>
    <w:rsid w:val="00303332"/>
    <w:rsid w:val="00411752"/>
    <w:rsid w:val="004733B0"/>
    <w:rsid w:val="004E4878"/>
    <w:rsid w:val="00527095"/>
    <w:rsid w:val="00580A80"/>
    <w:rsid w:val="005E7242"/>
    <w:rsid w:val="0061474C"/>
    <w:rsid w:val="00626DAA"/>
    <w:rsid w:val="006878AA"/>
    <w:rsid w:val="006A6D4A"/>
    <w:rsid w:val="006C16C6"/>
    <w:rsid w:val="00753BE4"/>
    <w:rsid w:val="00754347"/>
    <w:rsid w:val="007F6700"/>
    <w:rsid w:val="00833956"/>
    <w:rsid w:val="008A52FB"/>
    <w:rsid w:val="009548D4"/>
    <w:rsid w:val="00AB731E"/>
    <w:rsid w:val="00B732E4"/>
    <w:rsid w:val="00BE4DF5"/>
    <w:rsid w:val="00C67D40"/>
    <w:rsid w:val="00CC1246"/>
    <w:rsid w:val="00D400E8"/>
    <w:rsid w:val="00E859C6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662C-A030-4E4A-A18D-AD7E7B6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095"/>
    <w:pPr>
      <w:tabs>
        <w:tab w:val="left" w:pos="397"/>
      </w:tabs>
    </w:pPr>
    <w:rPr>
      <w:rFonts w:ascii="Eras Bold ITC" w:hAnsi="Eras Bold ITC"/>
      <w:i/>
      <w:iCs/>
    </w:rPr>
  </w:style>
  <w:style w:type="paragraph" w:styleId="Titre1">
    <w:name w:val="heading 1"/>
    <w:basedOn w:val="Normal"/>
    <w:next w:val="Normal"/>
    <w:qFormat/>
    <w:pPr>
      <w:keepNext/>
      <w:spacing w:before="40" w:after="180"/>
      <w:jc w:val="center"/>
      <w:outlineLvl w:val="0"/>
    </w:pPr>
    <w:rPr>
      <w:b/>
      <w:bCs/>
      <w:i w:val="0"/>
      <w:iCs w:val="0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ind w:left="-284"/>
      <w:jc w:val="center"/>
      <w:outlineLvl w:val="1"/>
    </w:pPr>
    <w:rPr>
      <w:rFonts w:ascii="Eras Ultra ITC" w:hAnsi="Eras Ultra ITC"/>
      <w:i w:val="0"/>
      <w:iCs w:val="0"/>
      <w:color w:val="0000FF"/>
      <w:sz w:val="68"/>
      <w:szCs w:val="68"/>
      <w:u w:val="single"/>
    </w:rPr>
  </w:style>
  <w:style w:type="paragraph" w:styleId="Titre3">
    <w:name w:val="heading 3"/>
    <w:basedOn w:val="Normal"/>
    <w:next w:val="Normal"/>
    <w:qFormat/>
    <w:pPr>
      <w:keepNext/>
      <w:ind w:left="-284"/>
      <w:jc w:val="right"/>
      <w:outlineLvl w:val="2"/>
    </w:pPr>
    <w:rPr>
      <w:rFonts w:ascii="Eras Ultra ITC" w:hAnsi="Eras Ultra ITC"/>
      <w:i w:val="0"/>
      <w:iCs w:val="0"/>
      <w:color w:val="0000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Eras Ultra ITC" w:hAnsi="Eras Ultra ITC"/>
      <w:i w:val="0"/>
      <w:iCs w:val="0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Eras Ultra ITC" w:hAnsi="Eras Ultra ITC"/>
      <w:i w:val="0"/>
      <w:iCs w:val="0"/>
      <w:color w:val="0000F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 w:val="0"/>
      <w:iCs w:val="0"/>
    </w:rPr>
  </w:style>
  <w:style w:type="paragraph" w:styleId="Titre">
    <w:name w:val="Title"/>
    <w:basedOn w:val="Normal"/>
    <w:qFormat/>
    <w:pPr>
      <w:jc w:val="center"/>
    </w:pPr>
    <w:rPr>
      <w:rFonts w:ascii="Eras Ultra ITC" w:hAnsi="Eras Ultra ITC"/>
      <w:i w:val="0"/>
      <w:iCs w:val="0"/>
      <w:color w:val="800080"/>
      <w:sz w:val="56"/>
      <w:szCs w:val="56"/>
      <w:u w:val="single"/>
    </w:rPr>
  </w:style>
  <w:style w:type="character" w:styleId="Lienhypertexte">
    <w:name w:val="Hyperlink"/>
    <w:rsid w:val="00303332"/>
    <w:rPr>
      <w:color w:val="0000FF"/>
      <w:u w:val="single"/>
    </w:rPr>
  </w:style>
  <w:style w:type="paragraph" w:customStyle="1" w:styleId="Style1">
    <w:name w:val="Style1"/>
    <w:basedOn w:val="Titre1"/>
    <w:pPr>
      <w:numPr>
        <w:numId w:val="2"/>
      </w:numPr>
      <w:tabs>
        <w:tab w:val="clear" w:pos="397"/>
      </w:tabs>
      <w:spacing w:before="0" w:after="0" w:line="192" w:lineRule="auto"/>
      <w:ind w:left="357" w:hanging="357"/>
      <w:jc w:val="left"/>
    </w:pPr>
    <w:rPr>
      <w:rFonts w:ascii="Papyrus" w:hAnsi="Papyrus"/>
      <w:sz w:val="16"/>
      <w:szCs w:val="16"/>
    </w:rPr>
  </w:style>
  <w:style w:type="paragraph" w:customStyle="1" w:styleId="Style2">
    <w:name w:val="Style2"/>
    <w:basedOn w:val="Titre4"/>
    <w:pPr>
      <w:jc w:val="left"/>
    </w:pPr>
    <w:rPr>
      <w:rFonts w:ascii="Papyrus" w:hAnsi="Papyrus"/>
      <w:b/>
      <w:bCs/>
      <w:sz w:val="18"/>
      <w:szCs w:val="18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9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9C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massy-graviers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9 et 10 Juin 2001</vt:lpstr>
    </vt:vector>
  </TitlesOfParts>
  <Company> </Company>
  <LinksUpToDate>false</LinksUpToDate>
  <CharactersWithSpaces>897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9 et 10 Juin 2001</dc:title>
  <dc:subject/>
  <dc:creator>LYON</dc:creator>
  <cp:keywords/>
  <cp:lastModifiedBy>Francine Noel</cp:lastModifiedBy>
  <cp:revision>2</cp:revision>
  <cp:lastPrinted>2016-10-26T22:01:00Z</cp:lastPrinted>
  <dcterms:created xsi:type="dcterms:W3CDTF">2017-03-08T09:37:00Z</dcterms:created>
  <dcterms:modified xsi:type="dcterms:W3CDTF">2017-03-08T09:37:00Z</dcterms:modified>
</cp:coreProperties>
</file>